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BC34" w14:textId="0C7A902D" w:rsidR="00537C8D" w:rsidRDefault="008C494E" w:rsidP="00537C8D">
      <w:pPr>
        <w:spacing w:after="120"/>
        <w:ind w:right="-1"/>
        <w:rPr>
          <w:rFonts w:ascii="Calibri" w:hAnsi="Calibri" w:cs="Calibri"/>
          <w:b/>
          <w:color w:val="0070C0"/>
          <w:sz w:val="36"/>
          <w:szCs w:val="36"/>
        </w:rPr>
      </w:pPr>
      <w:r w:rsidRPr="00F819E3">
        <w:rPr>
          <w:rFonts w:ascii="Calibri" w:hAnsi="Calibri" w:cs="Calibri"/>
          <w:b/>
          <w:noProof/>
          <w:color w:val="0070C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6D1D391" wp14:editId="401F4C62">
            <wp:simplePos x="0" y="0"/>
            <wp:positionH relativeFrom="column">
              <wp:posOffset>2386965</wp:posOffset>
            </wp:positionH>
            <wp:positionV relativeFrom="page">
              <wp:posOffset>281940</wp:posOffset>
            </wp:positionV>
            <wp:extent cx="1097280" cy="753110"/>
            <wp:effectExtent l="0" t="0" r="7620" b="889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C8D">
        <w:rPr>
          <w:rFonts w:ascii="Calibri" w:hAnsi="Calibri" w:cs="Calibri"/>
          <w:b/>
          <w:noProof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44FAFD" wp14:editId="44CEDC93">
                <wp:simplePos x="0" y="0"/>
                <wp:positionH relativeFrom="column">
                  <wp:posOffset>4573905</wp:posOffset>
                </wp:positionH>
                <wp:positionV relativeFrom="paragraph">
                  <wp:posOffset>34290</wp:posOffset>
                </wp:positionV>
                <wp:extent cx="1882140" cy="84582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14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A1A78" w14:textId="374FDBF3" w:rsidR="00537C8D" w:rsidRPr="008C494E" w:rsidRDefault="008C494E" w:rsidP="008C494E">
                            <w:pPr>
                              <w:jc w:val="right"/>
                              <w:rPr>
                                <w:sz w:val="32"/>
                                <w:szCs w:val="28"/>
                              </w:rPr>
                            </w:pPr>
                            <w:r w:rsidRPr="008C494E">
                              <w:rPr>
                                <w:rFonts w:ascii="Calibri" w:hAnsi="Calibri" w:cs="Calibri"/>
                                <w:bCs/>
                                <w:color w:val="auto"/>
                                <w:sz w:val="28"/>
                                <w:szCs w:val="28"/>
                              </w:rPr>
                              <w:t>ZME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44FAF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0.15pt;margin-top:2.7pt;width:148.2pt;height:6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" filled="f" stroked="f" strokeweight=".5pt">
                <v:textbox>
                  <w:txbxContent>
                    <w:p w14:paraId="403A1A78" w14:textId="374FDBF3" w:rsidR="00537C8D" w:rsidRPr="008C494E" w:rsidRDefault="008C494E" w:rsidP="008C494E">
                      <w:pPr>
                        <w:jc w:val="right"/>
                        <w:rPr>
                          <w:sz w:val="32"/>
                          <w:szCs w:val="28"/>
                        </w:rPr>
                      </w:pPr>
                      <w:r w:rsidRPr="008C494E">
                        <w:rPr>
                          <w:rFonts w:ascii="Calibri" w:hAnsi="Calibri" w:cs="Calibri"/>
                          <w:bCs/>
                          <w:color w:val="auto"/>
                          <w:sz w:val="28"/>
                          <w:szCs w:val="28"/>
                        </w:rPr>
                        <w:t>ZME</w:t>
                      </w:r>
                    </w:p>
                  </w:txbxContent>
                </v:textbox>
              </v:shape>
            </w:pict>
          </mc:Fallback>
        </mc:AlternateContent>
      </w:r>
      <w:r w:rsidR="00F819E3" w:rsidRPr="00F819E3">
        <w:rPr>
          <w:rFonts w:ascii="Calibri" w:hAnsi="Calibri" w:cs="Calibri"/>
          <w:b/>
          <w:noProof/>
          <w:color w:val="0070C0"/>
          <w:sz w:val="36"/>
          <w:szCs w:val="36"/>
        </w:rPr>
        <w:drawing>
          <wp:inline distT="0" distB="0" distL="0" distR="0" wp14:anchorId="774DF44F" wp14:editId="68C4F6E8">
            <wp:extent cx="1517650" cy="1057073"/>
            <wp:effectExtent l="0" t="0" r="635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1057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9E3">
        <w:rPr>
          <w:rFonts w:ascii="Calibri" w:hAnsi="Calibri" w:cs="Calibri"/>
          <w:b/>
          <w:color w:val="0070C0"/>
          <w:sz w:val="36"/>
          <w:szCs w:val="36"/>
        </w:rPr>
        <w:t xml:space="preserve">                                                                               </w:t>
      </w:r>
    </w:p>
    <w:p w14:paraId="4034099B" w14:textId="0834D61F" w:rsidR="00074DB3" w:rsidRPr="000C0406" w:rsidRDefault="00074DB3" w:rsidP="006030F4">
      <w:pPr>
        <w:spacing w:after="120"/>
        <w:ind w:left="-284" w:right="463"/>
        <w:jc w:val="center"/>
        <w:rPr>
          <w:rFonts w:cs="Times New Roman"/>
          <w:b/>
          <w:color w:val="4F81BD" w:themeColor="accent1"/>
          <w:sz w:val="40"/>
          <w:szCs w:val="40"/>
        </w:rPr>
      </w:pPr>
      <w:r w:rsidRPr="000C0406">
        <w:rPr>
          <w:rFonts w:cs="Times New Roman"/>
          <w:b/>
          <w:color w:val="4F81BD" w:themeColor="accent1"/>
          <w:sz w:val="40"/>
          <w:szCs w:val="40"/>
        </w:rPr>
        <w:t>EAF</w:t>
      </w:r>
      <w:r w:rsidR="000C0406" w:rsidRPr="000C0406">
        <w:rPr>
          <w:rFonts w:cs="Times New Roman"/>
          <w:b/>
          <w:color w:val="4F81BD" w:themeColor="accent1"/>
          <w:sz w:val="40"/>
          <w:szCs w:val="40"/>
        </w:rPr>
        <w:t xml:space="preserve"> </w:t>
      </w:r>
      <w:r w:rsidR="00182A4D" w:rsidRPr="000C0406">
        <w:rPr>
          <w:rFonts w:cs="Times New Roman"/>
          <w:b/>
          <w:color w:val="4F81BD" w:themeColor="accent1"/>
          <w:sz w:val="40"/>
          <w:szCs w:val="40"/>
        </w:rPr>
        <w:t>voie</w:t>
      </w:r>
      <w:r w:rsidRPr="000C0406">
        <w:rPr>
          <w:rFonts w:cs="Times New Roman"/>
          <w:b/>
          <w:color w:val="4F81BD" w:themeColor="accent1"/>
          <w:sz w:val="40"/>
          <w:szCs w:val="40"/>
        </w:rPr>
        <w:t xml:space="preserve"> </w:t>
      </w:r>
      <w:r w:rsidR="00A84A6C" w:rsidRPr="000C0406">
        <w:rPr>
          <w:rFonts w:cs="Times New Roman"/>
          <w:b/>
          <w:color w:val="4F81BD" w:themeColor="accent1"/>
          <w:sz w:val="40"/>
          <w:szCs w:val="40"/>
        </w:rPr>
        <w:t>générale</w:t>
      </w:r>
    </w:p>
    <w:p w14:paraId="283A6619" w14:textId="64A308C2" w:rsidR="00E75A98" w:rsidRPr="002B434B" w:rsidRDefault="006030F4" w:rsidP="002B434B">
      <w:pPr>
        <w:ind w:right="-142"/>
        <w:rPr>
          <w:rFonts w:cs="Times New Roman"/>
          <w:b/>
          <w:bCs/>
          <w:color w:val="4F81BD" w:themeColor="accent1"/>
          <w:sz w:val="36"/>
          <w:szCs w:val="36"/>
        </w:rPr>
      </w:pPr>
      <w:r>
        <w:rPr>
          <w:rFonts w:cs="Times New Roman"/>
          <w:b/>
          <w:bCs/>
          <w:color w:val="4F81BD" w:themeColor="accent1"/>
          <w:sz w:val="36"/>
          <w:szCs w:val="36"/>
        </w:rPr>
        <w:t xml:space="preserve">                                        </w:t>
      </w:r>
      <w:r w:rsidR="000C0406" w:rsidRPr="00C45FF3">
        <w:rPr>
          <w:rFonts w:cs="Times New Roman"/>
          <w:b/>
          <w:bCs/>
          <w:color w:val="4F81BD" w:themeColor="accent1"/>
          <w:sz w:val="36"/>
          <w:szCs w:val="36"/>
        </w:rPr>
        <w:t>Session 202</w:t>
      </w:r>
      <w:r w:rsidR="008C494E">
        <w:rPr>
          <w:rFonts w:cs="Times New Roman"/>
          <w:b/>
          <w:bCs/>
          <w:color w:val="4F81BD" w:themeColor="accent1"/>
          <w:sz w:val="36"/>
          <w:szCs w:val="36"/>
        </w:rPr>
        <w:t>6</w:t>
      </w:r>
    </w:p>
    <w:p w14:paraId="2618171C" w14:textId="77777777" w:rsidR="002B434B" w:rsidRDefault="00074DB3" w:rsidP="002B434B">
      <w:pPr>
        <w:ind w:right="-142"/>
        <w:jc w:val="both"/>
        <w:rPr>
          <w:rFonts w:cs="Times New Roman"/>
          <w:b/>
          <w:bCs/>
          <w:sz w:val="36"/>
          <w:szCs w:val="36"/>
          <w:u w:val="single"/>
        </w:rPr>
      </w:pPr>
      <w:r w:rsidRPr="006030F4">
        <w:rPr>
          <w:rFonts w:cs="Times New Roman"/>
          <w:b/>
          <w:bCs/>
          <w:sz w:val="36"/>
          <w:szCs w:val="36"/>
          <w:u w:val="single"/>
        </w:rPr>
        <w:t>Récapitulatif des œuvres et des textes étudié</w:t>
      </w:r>
      <w:r w:rsidR="002B434B">
        <w:rPr>
          <w:rFonts w:cs="Times New Roman"/>
          <w:b/>
          <w:bCs/>
          <w:sz w:val="36"/>
          <w:szCs w:val="36"/>
          <w:u w:val="single"/>
        </w:rPr>
        <w:t>s</w:t>
      </w:r>
      <w:r w:rsidR="00504D61">
        <w:rPr>
          <w:rFonts w:cs="Times New Roman"/>
          <w:b/>
          <w:bCs/>
          <w:sz w:val="36"/>
          <w:szCs w:val="36"/>
          <w:u w:val="single"/>
        </w:rPr>
        <w:t xml:space="preserve"> </w:t>
      </w:r>
    </w:p>
    <w:p w14:paraId="685CB317" w14:textId="796788A8" w:rsidR="00504D61" w:rsidRDefault="00F677CE" w:rsidP="002B434B">
      <w:pPr>
        <w:ind w:right="-142"/>
        <w:rPr>
          <w:i/>
          <w:iCs/>
          <w:sz w:val="22"/>
        </w:rPr>
      </w:pPr>
      <w:r w:rsidRPr="00B903C5">
        <w:rPr>
          <w:i/>
          <w:iCs/>
          <w:sz w:val="22"/>
        </w:rPr>
        <w:t>Chaque objet d’étude comporte</w:t>
      </w:r>
      <w:r w:rsidR="00684D6C" w:rsidRPr="00B903C5">
        <w:rPr>
          <w:i/>
          <w:iCs/>
          <w:sz w:val="22"/>
        </w:rPr>
        <w:t xml:space="preserve"> au moins quatre textes susceptibles de donner lieu à une interrogation (2 extraits au minimum pour chaque œuvre, 1 extrait au minimum pour le parcours associé</w:t>
      </w:r>
      <w:r w:rsidR="00FB149C" w:rsidRPr="00B903C5">
        <w:rPr>
          <w:i/>
          <w:iCs/>
          <w:sz w:val="22"/>
        </w:rPr>
        <w:t>).</w:t>
      </w:r>
      <w:r w:rsidR="00684D6C" w:rsidRPr="00B903C5">
        <w:rPr>
          <w:i/>
          <w:iCs/>
          <w:sz w:val="22"/>
        </w:rPr>
        <w:t xml:space="preserve"> </w:t>
      </w:r>
      <w:r w:rsidR="00FB149C" w:rsidRPr="00B903C5">
        <w:rPr>
          <w:i/>
          <w:iCs/>
          <w:sz w:val="22"/>
        </w:rPr>
        <w:t>Lors de l’oral, l’interrogation porte sur un texte au format défini : « une vingtaine de lignes de prose continue »</w:t>
      </w:r>
      <w:r w:rsidR="00504D61">
        <w:rPr>
          <w:i/>
          <w:iCs/>
          <w:sz w:val="22"/>
        </w:rPr>
        <w:t xml:space="preserve"> [à adapter pour le théâtre et la poésie]</w:t>
      </w:r>
      <w:r w:rsidR="00504D61" w:rsidRPr="00504D61">
        <w:t xml:space="preserve"> </w:t>
      </w:r>
      <w:r w:rsidR="00504D61" w:rsidRPr="00504D61">
        <w:rPr>
          <w:i/>
          <w:iCs/>
          <w:sz w:val="22"/>
        </w:rPr>
        <w:t>Note de service relative aux modalités d'évaluation des</w:t>
      </w:r>
      <w:r w:rsidR="002B434B">
        <w:rPr>
          <w:i/>
          <w:iCs/>
          <w:sz w:val="22"/>
        </w:rPr>
        <w:t xml:space="preserve"> </w:t>
      </w:r>
      <w:r w:rsidR="00504D61" w:rsidRPr="00504D61">
        <w:rPr>
          <w:i/>
          <w:iCs/>
          <w:sz w:val="22"/>
        </w:rPr>
        <w:t>candidats</w:t>
      </w:r>
      <w:r w:rsidR="002B434B">
        <w:rPr>
          <w:i/>
          <w:iCs/>
          <w:sz w:val="22"/>
        </w:rPr>
        <w:t> </w:t>
      </w:r>
      <w:r w:rsidR="002B434B" w:rsidRPr="00504D61">
        <w:rPr>
          <w:i/>
          <w:iCs/>
          <w:sz w:val="22"/>
        </w:rPr>
        <w:t>Version consolidée – mars 2024</w:t>
      </w:r>
      <w:r w:rsidR="002B434B">
        <w:rPr>
          <w:i/>
          <w:iCs/>
          <w:sz w:val="22"/>
        </w:rPr>
        <w:t xml:space="preserve"> : </w:t>
      </w:r>
      <w:hyperlink r:id="rId9" w:history="1">
        <w:r w:rsidR="002B434B" w:rsidRPr="00B17BA3">
          <w:rPr>
            <w:rStyle w:val="Lienhypertexte"/>
            <w:i/>
            <w:iCs/>
            <w:sz w:val="22"/>
          </w:rPr>
          <w:t>https://eduscol.education.fr/document/52932/download</w:t>
        </w:r>
      </w:hyperlink>
      <w:r w:rsidR="002B434B">
        <w:rPr>
          <w:i/>
          <w:iCs/>
          <w:sz w:val="22"/>
        </w:rPr>
        <w:t xml:space="preserve"> </w:t>
      </w:r>
    </w:p>
    <w:p w14:paraId="5927EC03" w14:textId="77777777" w:rsidR="00EB331F" w:rsidRDefault="00EB331F" w:rsidP="00074DB3">
      <w:pPr>
        <w:ind w:right="463"/>
        <w:rPr>
          <w:rFonts w:cs="Times New Roman"/>
          <w:b/>
          <w:sz w:val="28"/>
          <w:szCs w:val="28"/>
        </w:rPr>
      </w:pPr>
    </w:p>
    <w:p w14:paraId="532A075A" w14:textId="0F6CB9FE" w:rsidR="00074DB3" w:rsidRPr="00FB149C" w:rsidRDefault="00EB331F" w:rsidP="00074DB3">
      <w:pPr>
        <w:ind w:right="463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Individuel résident Tunisie</w:t>
      </w:r>
    </w:p>
    <w:p w14:paraId="0E68E356" w14:textId="34A0C4C8" w:rsidR="00074DB3" w:rsidRPr="00FB149C" w:rsidRDefault="00074DB3" w:rsidP="00074DB3">
      <w:pPr>
        <w:spacing w:after="240"/>
        <w:ind w:right="463"/>
        <w:rPr>
          <w:rFonts w:cs="Times New Roman"/>
          <w:b/>
          <w:sz w:val="28"/>
          <w:szCs w:val="28"/>
        </w:rPr>
      </w:pPr>
      <w:r w:rsidRPr="00FB149C">
        <w:rPr>
          <w:rFonts w:cs="Times New Roman"/>
          <w:b/>
          <w:sz w:val="28"/>
          <w:szCs w:val="28"/>
        </w:rPr>
        <w:t>Nom et prénom d</w:t>
      </w:r>
      <w:r w:rsidR="00EB331F">
        <w:rPr>
          <w:rFonts w:cs="Times New Roman"/>
          <w:b/>
          <w:sz w:val="28"/>
          <w:szCs w:val="28"/>
        </w:rPr>
        <w:t>u candidat</w:t>
      </w:r>
      <w:r w:rsidRPr="00FB149C">
        <w:rPr>
          <w:rFonts w:cs="Times New Roman"/>
          <w:b/>
          <w:sz w:val="28"/>
          <w:szCs w:val="28"/>
        </w:rPr>
        <w:t xml:space="preserve"> :                                                                                              </w:t>
      </w:r>
    </w:p>
    <w:p w14:paraId="755A4A35" w14:textId="77777777" w:rsidR="00EB331F" w:rsidRDefault="00EB331F" w:rsidP="00074DB3">
      <w:pPr>
        <w:spacing w:after="120"/>
        <w:ind w:right="463"/>
        <w:rPr>
          <w:rFonts w:cs="Times New Roman"/>
          <w:b/>
          <w:color w:val="auto"/>
          <w:sz w:val="28"/>
          <w:szCs w:val="28"/>
        </w:rPr>
      </w:pPr>
    </w:p>
    <w:p w14:paraId="2D7F3025" w14:textId="6B960568" w:rsidR="00074DB3" w:rsidRPr="00FB149C" w:rsidRDefault="00074DB3" w:rsidP="00074DB3">
      <w:pPr>
        <w:spacing w:after="120"/>
        <w:ind w:right="463"/>
        <w:rPr>
          <w:rFonts w:cs="Times New Roman"/>
          <w:b/>
          <w:color w:val="auto"/>
          <w:sz w:val="28"/>
          <w:szCs w:val="28"/>
        </w:rPr>
      </w:pPr>
      <w:r w:rsidRPr="00FB149C">
        <w:rPr>
          <w:rFonts w:cs="Times New Roman"/>
          <w:b/>
          <w:color w:val="auto"/>
          <w:sz w:val="28"/>
          <w:szCs w:val="28"/>
        </w:rPr>
        <w:t>ŒUVRE CHOISIE PAR LE CANDIDAT pour la 2</w:t>
      </w:r>
      <w:r w:rsidRPr="00FB149C">
        <w:rPr>
          <w:rFonts w:cs="Times New Roman"/>
          <w:b/>
          <w:color w:val="auto"/>
          <w:sz w:val="28"/>
          <w:szCs w:val="28"/>
          <w:vertAlign w:val="superscript"/>
        </w:rPr>
        <w:t>ème</w:t>
      </w:r>
      <w:r w:rsidRPr="00FB149C">
        <w:rPr>
          <w:rFonts w:cs="Times New Roman"/>
          <w:b/>
          <w:color w:val="auto"/>
          <w:sz w:val="28"/>
          <w:szCs w:val="28"/>
        </w:rPr>
        <w:t xml:space="preserve"> partie de l’épreuve</w:t>
      </w:r>
      <w:r w:rsidR="00C63BE2">
        <w:rPr>
          <w:rFonts w:cs="Times New Roman"/>
          <w:b/>
          <w:color w:val="auto"/>
          <w:sz w:val="28"/>
          <w:szCs w:val="28"/>
        </w:rPr>
        <w:t>.</w:t>
      </w:r>
    </w:p>
    <w:p w14:paraId="0366BF68" w14:textId="77777777" w:rsidR="00074DB3" w:rsidRPr="00FB149C" w:rsidRDefault="00074DB3" w:rsidP="00074DB3">
      <w:pPr>
        <w:spacing w:after="120"/>
        <w:ind w:right="463"/>
        <w:rPr>
          <w:rFonts w:cs="Times New Roman"/>
          <w:b/>
          <w:color w:val="auto"/>
          <w:sz w:val="28"/>
          <w:szCs w:val="28"/>
        </w:rPr>
      </w:pPr>
      <w:r w:rsidRPr="00FB149C">
        <w:rPr>
          <w:rFonts w:cs="Times New Roman"/>
          <w:b/>
          <w:color w:val="auto"/>
          <w:sz w:val="28"/>
          <w:szCs w:val="28"/>
        </w:rPr>
        <w:t>Objet d’étude :</w:t>
      </w:r>
    </w:p>
    <w:p w14:paraId="17C9A298" w14:textId="77777777" w:rsidR="00074DB3" w:rsidRPr="00FB149C" w:rsidRDefault="00074DB3" w:rsidP="00074DB3">
      <w:pPr>
        <w:spacing w:after="0"/>
        <w:ind w:right="463"/>
        <w:rPr>
          <w:rFonts w:cs="Times New Roman"/>
          <w:b/>
          <w:color w:val="auto"/>
          <w:sz w:val="28"/>
          <w:szCs w:val="28"/>
        </w:rPr>
      </w:pPr>
      <w:r w:rsidRPr="00FB149C">
        <w:rPr>
          <w:rFonts w:cs="Times New Roman"/>
          <w:b/>
          <w:color w:val="auto"/>
          <w:sz w:val="28"/>
          <w:szCs w:val="28"/>
        </w:rPr>
        <w:t>Auteur et titre :</w:t>
      </w:r>
    </w:p>
    <w:p w14:paraId="2D6F6255" w14:textId="0C7ABA69" w:rsidR="00074DB3" w:rsidRPr="000C0406" w:rsidRDefault="00074DB3" w:rsidP="00074DB3">
      <w:pPr>
        <w:spacing w:after="240"/>
        <w:ind w:right="463"/>
        <w:rPr>
          <w:rFonts w:cs="Times New Roman"/>
          <w:b/>
          <w:color w:val="auto"/>
          <w:sz w:val="32"/>
          <w:szCs w:val="32"/>
        </w:rPr>
      </w:pPr>
    </w:p>
    <w:p w14:paraId="2759FE17" w14:textId="77777777" w:rsidR="00074DB3" w:rsidRPr="000C0406" w:rsidRDefault="00074DB3" w:rsidP="00074DB3">
      <w:pPr>
        <w:rPr>
          <w:rFonts w:cs="Times New Roman"/>
          <w:b/>
        </w:rPr>
      </w:pPr>
    </w:p>
    <w:p w14:paraId="2F742802" w14:textId="7F156BB4" w:rsidR="00074DB3" w:rsidRPr="000C0406" w:rsidRDefault="00074DB3" w:rsidP="00074DB3">
      <w:pPr>
        <w:rPr>
          <w:rFonts w:cs="Times New Roman"/>
        </w:rPr>
      </w:pPr>
    </w:p>
    <w:p w14:paraId="78F6A9B8" w14:textId="77777777" w:rsidR="005E11F0" w:rsidRPr="000C0406" w:rsidRDefault="005E11F0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5E11F0" w:rsidRPr="000C0406" w:rsidSect="00537C8D">
          <w:footerReference w:type="default" r:id="rId10"/>
          <w:pgSz w:w="11906" w:h="16838"/>
          <w:pgMar w:top="426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074DB3" w:rsidRPr="000C0406" w14:paraId="011670CA" w14:textId="77777777" w:rsidTr="00074DB3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4E31" w14:textId="0C059070" w:rsidR="00074DB3" w:rsidRPr="00F819E3" w:rsidRDefault="00DF21D6" w:rsidP="00F819E3">
            <w:pPr>
              <w:ind w:left="317" w:hanging="317"/>
              <w:rPr>
                <w:rFonts w:cs="Times New Roman"/>
                <w:b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0070C0"/>
                <w:sz w:val="36"/>
                <w:szCs w:val="36"/>
              </w:rPr>
              <w:lastRenderedPageBreak/>
              <w:t xml:space="preserve">      </w:t>
            </w:r>
            <w:r w:rsidR="00074DB3" w:rsidRPr="000C0406">
              <w:rPr>
                <w:rFonts w:cs="Times New Roman"/>
                <w:b/>
                <w:color w:val="0070C0"/>
                <w:sz w:val="36"/>
                <w:szCs w:val="36"/>
              </w:rPr>
              <w:t>EAF session 202</w:t>
            </w:r>
            <w:r w:rsidR="008C494E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="00074DB3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>voie</w:t>
            </w:r>
            <w:r w:rsidR="00A84A6C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générale</w:t>
            </w:r>
          </w:p>
        </w:tc>
      </w:tr>
      <w:tr w:rsidR="00074DB3" w:rsidRPr="000C0406" w14:paraId="6A5DF6E2" w14:textId="77777777" w:rsidTr="00074DB3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E8AD" w14:textId="0ED3A0D9" w:rsidR="003E2ABA" w:rsidRPr="000C0406" w:rsidRDefault="00F819E3" w:rsidP="00F819E3">
            <w:pPr>
              <w:tabs>
                <w:tab w:val="left" w:pos="2205"/>
                <w:tab w:val="center" w:pos="4924"/>
              </w:tabs>
              <w:spacing w:before="240" w:after="36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ab/>
            </w:r>
            <w:r>
              <w:rPr>
                <w:rFonts w:cs="Times New Roman"/>
                <w:b/>
                <w:color w:val="auto"/>
                <w:sz w:val="32"/>
                <w:szCs w:val="32"/>
              </w:rPr>
              <w:tab/>
            </w:r>
            <w:r w:rsidR="003E2ABA" w:rsidRPr="000C0406">
              <w:rPr>
                <w:rFonts w:cs="Times New Roman"/>
                <w:b/>
                <w:color w:val="auto"/>
                <w:sz w:val="32"/>
                <w:szCs w:val="32"/>
              </w:rPr>
              <w:t>La poésie du XIX au XXIe siècle</w:t>
            </w:r>
          </w:p>
          <w:p w14:paraId="020ECA98" w14:textId="20988C28" w:rsidR="00C63BE2" w:rsidRDefault="00074DB3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</w:t>
            </w:r>
            <w:r w:rsidR="00DA1B55">
              <w:rPr>
                <w:rFonts w:cs="Times New Roman"/>
                <w:b/>
                <w:color w:val="auto"/>
                <w:sz w:val="36"/>
                <w:szCs w:val="36"/>
              </w:rPr>
              <w:t>du programme national</w:t>
            </w:r>
            <w:r w:rsidR="00C63BE2">
              <w:rPr>
                <w:rFonts w:cs="Times New Roman"/>
                <w:b/>
                <w:color w:val="auto"/>
                <w:sz w:val="36"/>
                <w:szCs w:val="36"/>
              </w:rPr>
              <w:t> :</w:t>
            </w:r>
          </w:p>
          <w:p w14:paraId="1745AB3B" w14:textId="77777777" w:rsidR="00C63BE2" w:rsidRDefault="00C63BE2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</w:p>
          <w:p w14:paraId="305272CE" w14:textId="720BD7CD" w:rsidR="00C63BE2" w:rsidRDefault="00C63BE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(Préciser les délimitations exactes des extraits)</w:t>
            </w:r>
          </w:p>
          <w:p w14:paraId="03D67F6D" w14:textId="254DAF7F" w:rsidR="00074DB3" w:rsidRPr="000C0406" w:rsidRDefault="00C63BE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="00B77182"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1 :</w:t>
            </w:r>
          </w:p>
          <w:p w14:paraId="77A85527" w14:textId="77777777" w:rsidR="00B77182" w:rsidRPr="000C0406" w:rsidRDefault="00B7718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3DB36CE3" w14:textId="2C99B79A" w:rsidR="000C0406" w:rsidRPr="000C0406" w:rsidRDefault="00C63BE2" w:rsidP="00B7718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="00B77182"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2 :</w:t>
            </w:r>
          </w:p>
          <w:p w14:paraId="6C7BDA15" w14:textId="77777777" w:rsidR="00B77182" w:rsidRDefault="00B77182" w:rsidP="00883EF0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21E1762D" w14:textId="680F15C8" w:rsidR="00883EF0" w:rsidRDefault="00C63BE2" w:rsidP="00883EF0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="00883EF0"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</w:t>
            </w:r>
            <w:r w:rsidR="00DC56E1">
              <w:rPr>
                <w:rFonts w:cs="Times New Roman"/>
                <w:b/>
                <w:color w:val="auto"/>
                <w:sz w:val="32"/>
                <w:szCs w:val="32"/>
              </w:rPr>
              <w:t>3</w:t>
            </w:r>
            <w:r w:rsidR="00883EF0" w:rsidRPr="000C0406">
              <w:rPr>
                <w:rFonts w:cs="Times New Roman"/>
                <w:b/>
                <w:color w:val="auto"/>
                <w:sz w:val="32"/>
                <w:szCs w:val="32"/>
              </w:rPr>
              <w:t> :</w:t>
            </w:r>
          </w:p>
          <w:p w14:paraId="08B06E67" w14:textId="77777777" w:rsidR="00B903C5" w:rsidRPr="000C0406" w:rsidRDefault="00B903C5" w:rsidP="00883EF0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06A3D80C" w14:textId="5A1A782A" w:rsidR="00C1204E" w:rsidRDefault="00074DB3" w:rsidP="00B77182">
            <w:pPr>
              <w:spacing w:after="0"/>
              <w:ind w:left="317" w:firstLine="1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4480C94F" w14:textId="77777777" w:rsidR="00504D61" w:rsidRPr="000C0406" w:rsidRDefault="00504D61" w:rsidP="00B77182">
            <w:pPr>
              <w:spacing w:after="0"/>
              <w:ind w:left="317" w:firstLine="1"/>
              <w:rPr>
                <w:rFonts w:cs="Times New Roman"/>
                <w:color w:val="auto"/>
                <w:sz w:val="36"/>
                <w:szCs w:val="36"/>
              </w:rPr>
            </w:pPr>
          </w:p>
          <w:p w14:paraId="1252872E" w14:textId="06392A5A" w:rsidR="00074DB3" w:rsidRPr="000C0406" w:rsidRDefault="00C63BE2" w:rsidP="00C63BE2">
            <w:pPr>
              <w:spacing w:after="0"/>
              <w:ind w:left="317" w:hanging="317"/>
              <w:rPr>
                <w:rFonts w:cs="Times New Roman"/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Préciser auteurs, titres des œuvres, délimitation et/ou titres des textes</w:t>
            </w:r>
          </w:p>
          <w:p w14:paraId="025907A8" w14:textId="4CA82560" w:rsidR="00CC3C80" w:rsidRPr="00E12365" w:rsidRDefault="00074DB3" w:rsidP="00E12365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  <w:r w:rsidRPr="00C45FF3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</w:p>
          <w:p w14:paraId="194DE323" w14:textId="548D7F6B" w:rsidR="00074DB3" w:rsidRPr="000C0406" w:rsidRDefault="00074DB3" w:rsidP="00B77182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344CB307" w14:textId="5CCF0B9D" w:rsidR="00883EF0" w:rsidRPr="00E12365" w:rsidRDefault="00883EF0" w:rsidP="00883EF0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</w:t>
            </w:r>
            <w:r>
              <w:rPr>
                <w:rFonts w:cs="Times New Roman"/>
                <w:b/>
                <w:bCs/>
                <w:color w:val="auto"/>
                <w:sz w:val="32"/>
                <w:szCs w:val="32"/>
              </w:rPr>
              <w:t>2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 : </w:t>
            </w:r>
            <w:r w:rsidRPr="00C45FF3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</w:p>
          <w:p w14:paraId="7393C925" w14:textId="77777777" w:rsidR="00074DB3" w:rsidRPr="000C0406" w:rsidRDefault="00074DB3" w:rsidP="00B92E51">
            <w:pPr>
              <w:spacing w:after="0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475292D0" w14:textId="77777777" w:rsidR="0019737B" w:rsidRPr="0019737B" w:rsidRDefault="0019737B" w:rsidP="0019737B">
            <w:pPr>
              <w:spacing w:after="0"/>
              <w:jc w:val="both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 w:rsidRPr="0019737B">
              <w:rPr>
                <w:rFonts w:cs="Times New Roman"/>
                <w:b/>
                <w:bCs/>
                <w:color w:val="auto"/>
                <w:sz w:val="36"/>
                <w:szCs w:val="36"/>
              </w:rPr>
              <w:t>Lectures cursives proposées par l’enseignant</w:t>
            </w:r>
            <w:r>
              <w:rPr>
                <w:rFonts w:cs="Times New Roman"/>
                <w:b/>
                <w:bCs/>
                <w:color w:val="auto"/>
                <w:sz w:val="36"/>
                <w:szCs w:val="36"/>
              </w:rPr>
              <w:t> :</w:t>
            </w:r>
          </w:p>
          <w:p w14:paraId="45D71E9D" w14:textId="77777777" w:rsidR="0019737B" w:rsidRPr="000C0406" w:rsidRDefault="0019737B" w:rsidP="0019737B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0C0406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079888B5" w14:textId="00D14E1C" w:rsidR="00074DB3" w:rsidRDefault="00074DB3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78AE381F" w14:textId="77777777" w:rsidR="002B434B" w:rsidRPr="000C0406" w:rsidRDefault="002B434B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1C12967" w14:textId="77777777" w:rsidR="00CC3C80" w:rsidRPr="000C0406" w:rsidRDefault="00CC3C80" w:rsidP="00993BB7">
            <w:pPr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1081E92D" w14:textId="77777777" w:rsidR="006B2595" w:rsidRPr="000C0406" w:rsidRDefault="006B2595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6B2595" w:rsidRPr="000C0406" w:rsidSect="00074DB3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0C0406" w14:paraId="1137E754" w14:textId="77777777" w:rsidTr="00993BB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A558" w14:textId="4FABA6C4" w:rsidR="00CC3C80" w:rsidRPr="00504D61" w:rsidRDefault="00CC3C80" w:rsidP="00504D61">
            <w:pPr>
              <w:ind w:left="317" w:hanging="317"/>
              <w:jc w:val="center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0070C0"/>
                <w:sz w:val="36"/>
                <w:szCs w:val="36"/>
              </w:rPr>
              <w:lastRenderedPageBreak/>
              <w:t>EAF session 202</w:t>
            </w:r>
            <w:r w:rsidR="008C494E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voie </w:t>
            </w:r>
            <w:r w:rsidR="00A84A6C" w:rsidRPr="000C0406">
              <w:rPr>
                <w:rFonts w:cs="Times New Roman"/>
                <w:b/>
                <w:color w:val="0070C0"/>
                <w:sz w:val="36"/>
                <w:szCs w:val="36"/>
              </w:rPr>
              <w:t>générale</w:t>
            </w:r>
          </w:p>
        </w:tc>
      </w:tr>
      <w:tr w:rsidR="00CC3C80" w:rsidRPr="000C0406" w14:paraId="2B8DBDAC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4A7F" w14:textId="2B8BE630" w:rsidR="00CC3C80" w:rsidRPr="000C0406" w:rsidRDefault="00CC3C80" w:rsidP="00C45FF3">
            <w:pPr>
              <w:spacing w:before="240" w:after="360"/>
              <w:ind w:left="317" w:hanging="317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sz w:val="32"/>
                <w:szCs w:val="32"/>
              </w:rPr>
              <w:t>La littérature d’idées du XVIe siècle au XVIIIe siècle</w:t>
            </w:r>
          </w:p>
          <w:p w14:paraId="5AE0C0D4" w14:textId="713A1935" w:rsidR="00CC3C80" w:rsidRDefault="00CC3C80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</w:t>
            </w:r>
            <w:r w:rsidR="007C4CCF">
              <w:rPr>
                <w:rFonts w:cs="Times New Roman"/>
                <w:b/>
                <w:color w:val="auto"/>
                <w:sz w:val="36"/>
                <w:szCs w:val="36"/>
              </w:rPr>
              <w:t>du programme</w:t>
            </w:r>
            <w:r w:rsidR="001C4B68">
              <w:rPr>
                <w:rFonts w:cs="Times New Roman"/>
                <w:b/>
                <w:color w:val="auto"/>
                <w:sz w:val="36"/>
                <w:szCs w:val="36"/>
              </w:rPr>
              <w:t xml:space="preserve"> </w:t>
            </w:r>
            <w:r w:rsidR="00DA1B55">
              <w:rPr>
                <w:rFonts w:cs="Times New Roman"/>
                <w:b/>
                <w:color w:val="auto"/>
                <w:sz w:val="36"/>
                <w:szCs w:val="36"/>
              </w:rPr>
              <w:t xml:space="preserve">national </w:t>
            </w: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:</w:t>
            </w:r>
          </w:p>
          <w:p w14:paraId="48D667DA" w14:textId="7A96B19A" w:rsidR="00B903C5" w:rsidRDefault="00B903C5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</w:p>
          <w:p w14:paraId="639F2F7B" w14:textId="77777777" w:rsidR="00C63BE2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(Préciser les délimitations exactes des extraits)</w:t>
            </w:r>
          </w:p>
          <w:p w14:paraId="6CED5B26" w14:textId="77777777" w:rsidR="00C63BE2" w:rsidRPr="000C0406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1 :</w:t>
            </w:r>
          </w:p>
          <w:p w14:paraId="68CEAD00" w14:textId="77777777" w:rsidR="00C63BE2" w:rsidRPr="000C0406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5BCFBDED" w14:textId="77777777" w:rsidR="00C63BE2" w:rsidRPr="000C0406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2 :</w:t>
            </w:r>
          </w:p>
          <w:p w14:paraId="4BB620A3" w14:textId="77777777" w:rsidR="00C63BE2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45DCE615" w14:textId="0FE466F9" w:rsidR="00DC56E1" w:rsidRDefault="00C63BE2" w:rsidP="00DC56E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cs="Times New Roman"/>
                <w:b/>
                <w:color w:val="auto"/>
                <w:sz w:val="32"/>
                <w:szCs w:val="32"/>
              </w:rPr>
              <w:t>3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 :</w:t>
            </w:r>
          </w:p>
          <w:p w14:paraId="10DC8DC1" w14:textId="77777777" w:rsidR="00B903C5" w:rsidRPr="000C0406" w:rsidRDefault="00B903C5" w:rsidP="00DC56E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46739928" w14:textId="198CE055" w:rsidR="00DC56E1" w:rsidRDefault="00DC56E1" w:rsidP="00DC56E1">
            <w:pPr>
              <w:spacing w:after="0"/>
              <w:ind w:left="317" w:firstLine="1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7106F18F" w14:textId="77777777" w:rsidR="00504D61" w:rsidRDefault="00504D61" w:rsidP="00504D61">
            <w:pPr>
              <w:spacing w:after="0"/>
              <w:ind w:left="317" w:hanging="317"/>
              <w:rPr>
                <w:rFonts w:ascii="Arial" w:hAnsi="Arial" w:cs="Arial"/>
                <w:sz w:val="20"/>
                <w:szCs w:val="20"/>
              </w:rPr>
            </w:pPr>
          </w:p>
          <w:p w14:paraId="6C8392C0" w14:textId="09D86A9A" w:rsidR="00504D61" w:rsidRPr="000C0406" w:rsidRDefault="00504D61" w:rsidP="00504D61">
            <w:pPr>
              <w:spacing w:after="0"/>
              <w:ind w:left="317" w:hanging="317"/>
              <w:rPr>
                <w:rFonts w:cs="Times New Roman"/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(Préciser auteurs, titres des œuvres, délimitation et/ou titres des textes)</w:t>
            </w:r>
          </w:p>
          <w:p w14:paraId="0D70BF0A" w14:textId="77777777" w:rsidR="00DC56E1" w:rsidRPr="00E12365" w:rsidRDefault="00DC56E1" w:rsidP="00504D61">
            <w:pPr>
              <w:spacing w:after="0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  <w:r w:rsidRPr="00C45FF3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</w:p>
          <w:p w14:paraId="395D9E94" w14:textId="77777777" w:rsidR="00DC56E1" w:rsidRPr="000C0406" w:rsidRDefault="00DC56E1" w:rsidP="00DC56E1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5799533B" w14:textId="77777777" w:rsidR="00DC56E1" w:rsidRPr="00E12365" w:rsidRDefault="00DC56E1" w:rsidP="00DC56E1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</w:t>
            </w:r>
            <w:r>
              <w:rPr>
                <w:rFonts w:cs="Times New Roman"/>
                <w:b/>
                <w:bCs/>
                <w:color w:val="auto"/>
                <w:sz w:val="32"/>
                <w:szCs w:val="32"/>
              </w:rPr>
              <w:t>2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 : </w:t>
            </w:r>
            <w:r w:rsidRPr="00C45FF3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</w:p>
          <w:p w14:paraId="5695A4B7" w14:textId="77777777" w:rsidR="00DC56E1" w:rsidRPr="000C0406" w:rsidRDefault="00DC56E1" w:rsidP="00C45FF3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74024B11" w14:textId="0C5F91B4" w:rsidR="00CC3C80" w:rsidRPr="0019737B" w:rsidRDefault="0019737B" w:rsidP="00B92E51">
            <w:pPr>
              <w:spacing w:after="0"/>
              <w:jc w:val="both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 w:rsidRPr="0019737B">
              <w:rPr>
                <w:rFonts w:cs="Times New Roman"/>
                <w:b/>
                <w:bCs/>
                <w:color w:val="auto"/>
                <w:sz w:val="36"/>
                <w:szCs w:val="36"/>
              </w:rPr>
              <w:t>Lectures cursives proposées par l’enseignant</w:t>
            </w:r>
            <w:r>
              <w:rPr>
                <w:rFonts w:cs="Times New Roman"/>
                <w:b/>
                <w:bCs/>
                <w:color w:val="auto"/>
                <w:sz w:val="36"/>
                <w:szCs w:val="36"/>
              </w:rPr>
              <w:t> :</w:t>
            </w:r>
          </w:p>
          <w:p w14:paraId="1706B308" w14:textId="1B828E8A" w:rsidR="00CC3C80" w:rsidRPr="000C0406" w:rsidRDefault="00CC3C80" w:rsidP="00993BB7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0C0406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52036467" w14:textId="76853ACD" w:rsidR="00CC3C80" w:rsidRPr="000C0406" w:rsidRDefault="00CC3C80" w:rsidP="003E2ABA">
            <w:pPr>
              <w:spacing w:after="0"/>
              <w:rPr>
                <w:rFonts w:cs="Times New Roman"/>
                <w:color w:val="auto"/>
                <w:sz w:val="28"/>
                <w:szCs w:val="28"/>
              </w:rPr>
            </w:pPr>
          </w:p>
          <w:p w14:paraId="5A70ACE8" w14:textId="77777777" w:rsidR="00E52145" w:rsidRDefault="00E52145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15BD20FA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78D1A9CA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250B9C57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542B207F" w14:textId="77777777" w:rsidR="00C45FF3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672FB05D" w14:textId="49797931" w:rsidR="00C45FF3" w:rsidRPr="000C0406" w:rsidRDefault="00C45FF3" w:rsidP="003E2ABA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77B239CF" w14:textId="77777777" w:rsidR="00074DB3" w:rsidRPr="000C0406" w:rsidRDefault="00074DB3" w:rsidP="00074DB3">
      <w:pPr>
        <w:rPr>
          <w:rFonts w:cs="Times New Roman"/>
        </w:rPr>
      </w:pPr>
    </w:p>
    <w:p w14:paraId="0D90E597" w14:textId="77777777" w:rsidR="006B2595" w:rsidRPr="000C0406" w:rsidRDefault="006B2595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6B2595" w:rsidRPr="000C0406" w:rsidSect="00074DB3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0C0406" w14:paraId="1EA8881F" w14:textId="77777777" w:rsidTr="00993BB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FC6C1" w14:textId="61F482B9" w:rsidR="00CC3C80" w:rsidRPr="00504D61" w:rsidRDefault="00CC3C80" w:rsidP="00504D61">
            <w:pPr>
              <w:ind w:left="317" w:hanging="317"/>
              <w:jc w:val="center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0070C0"/>
                <w:sz w:val="36"/>
                <w:szCs w:val="36"/>
              </w:rPr>
              <w:lastRenderedPageBreak/>
              <w:t>EAF session 202</w:t>
            </w:r>
            <w:r w:rsidR="008C494E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voie </w:t>
            </w:r>
            <w:r w:rsidR="00A84A6C" w:rsidRPr="000C0406">
              <w:rPr>
                <w:rFonts w:cs="Times New Roman"/>
                <w:b/>
                <w:color w:val="0070C0"/>
                <w:sz w:val="36"/>
                <w:szCs w:val="36"/>
              </w:rPr>
              <w:t>générale</w:t>
            </w:r>
          </w:p>
        </w:tc>
      </w:tr>
      <w:tr w:rsidR="00CC3C80" w:rsidRPr="000C0406" w14:paraId="2EE2F984" w14:textId="77777777" w:rsidTr="00993BB7">
        <w:trPr>
          <w:trHeight w:val="937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D4F8" w14:textId="6810A4B1" w:rsidR="00CC3C80" w:rsidRPr="000C0406" w:rsidRDefault="00857721" w:rsidP="003E2ABA">
            <w:pPr>
              <w:spacing w:before="240" w:after="360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                   </w:t>
            </w:r>
            <w:r w:rsidR="00D24E10"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Le </w:t>
            </w:r>
            <w:r w:rsidR="00CC3C80" w:rsidRPr="000C0406">
              <w:rPr>
                <w:rFonts w:cs="Times New Roman"/>
                <w:b/>
                <w:sz w:val="32"/>
                <w:szCs w:val="32"/>
              </w:rPr>
              <w:t>roman et le récit du Moyen Âge au XXIe siècle</w:t>
            </w:r>
          </w:p>
          <w:p w14:paraId="7D490169" w14:textId="044CFBF6" w:rsidR="00CC3C80" w:rsidRDefault="00CC3C80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</w:t>
            </w:r>
            <w:r w:rsidR="007C4CCF">
              <w:rPr>
                <w:rFonts w:cs="Times New Roman"/>
                <w:b/>
                <w:color w:val="auto"/>
                <w:sz w:val="36"/>
                <w:szCs w:val="36"/>
              </w:rPr>
              <w:t>du programme</w:t>
            </w:r>
            <w:r w:rsidR="00DA1B55">
              <w:rPr>
                <w:rFonts w:cs="Times New Roman"/>
                <w:b/>
                <w:color w:val="auto"/>
                <w:sz w:val="36"/>
                <w:szCs w:val="36"/>
              </w:rPr>
              <w:t xml:space="preserve"> national</w:t>
            </w:r>
            <w:r w:rsidR="001C4B68">
              <w:rPr>
                <w:rFonts w:cs="Times New Roman"/>
                <w:b/>
                <w:color w:val="auto"/>
                <w:sz w:val="36"/>
                <w:szCs w:val="36"/>
              </w:rPr>
              <w:t xml:space="preserve"> </w:t>
            </w: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:</w:t>
            </w:r>
          </w:p>
          <w:p w14:paraId="272568EA" w14:textId="77777777" w:rsidR="00504D61" w:rsidRPr="000C0406" w:rsidRDefault="00504D61" w:rsidP="00504D61">
            <w:pPr>
              <w:spacing w:after="0"/>
              <w:rPr>
                <w:rFonts w:cs="Times New Roman"/>
                <w:b/>
                <w:color w:val="auto"/>
                <w:sz w:val="36"/>
                <w:szCs w:val="36"/>
              </w:rPr>
            </w:pPr>
          </w:p>
          <w:p w14:paraId="484F0DD0" w14:textId="77777777" w:rsidR="00C63BE2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(Préciser les délimitations exactes des extraits)</w:t>
            </w:r>
          </w:p>
          <w:p w14:paraId="1BD1B69D" w14:textId="77777777" w:rsidR="00C63BE2" w:rsidRPr="000C0406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1 :</w:t>
            </w:r>
          </w:p>
          <w:p w14:paraId="5757548A" w14:textId="77777777" w:rsidR="00C63BE2" w:rsidRPr="000C0406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4C53121E" w14:textId="77777777" w:rsidR="00C63BE2" w:rsidRPr="000C0406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2 :</w:t>
            </w:r>
          </w:p>
          <w:p w14:paraId="29EAD687" w14:textId="77777777" w:rsidR="00C63BE2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3134B36A" w14:textId="77777777" w:rsidR="00C63BE2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cs="Times New Roman"/>
                <w:b/>
                <w:color w:val="auto"/>
                <w:sz w:val="32"/>
                <w:szCs w:val="32"/>
              </w:rPr>
              <w:t>3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 :</w:t>
            </w:r>
          </w:p>
          <w:p w14:paraId="49C83157" w14:textId="77777777" w:rsidR="00D54B93" w:rsidRDefault="00D54B93" w:rsidP="00B92E51">
            <w:pPr>
              <w:spacing w:after="0"/>
              <w:ind w:left="317" w:firstLine="1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</w:p>
          <w:p w14:paraId="52F04E5F" w14:textId="3F8E0165" w:rsidR="00B92E51" w:rsidRDefault="00B92E51" w:rsidP="00B92E51">
            <w:pPr>
              <w:spacing w:after="0"/>
              <w:ind w:left="317" w:firstLine="1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45D86658" w14:textId="77777777" w:rsidR="00504D61" w:rsidRPr="000C0406" w:rsidRDefault="00504D61" w:rsidP="00B92E51">
            <w:pPr>
              <w:spacing w:after="0"/>
              <w:ind w:left="317" w:firstLine="1"/>
              <w:rPr>
                <w:rFonts w:cs="Times New Roman"/>
                <w:color w:val="auto"/>
                <w:sz w:val="36"/>
                <w:szCs w:val="36"/>
              </w:rPr>
            </w:pPr>
          </w:p>
          <w:p w14:paraId="67FB6EAC" w14:textId="6F688FAA" w:rsidR="00B92E51" w:rsidRPr="000C0406" w:rsidRDefault="00504D61" w:rsidP="00504D61">
            <w:pPr>
              <w:spacing w:after="0"/>
              <w:ind w:left="317" w:hanging="317"/>
              <w:rPr>
                <w:rFonts w:cs="Times New Roman"/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(Préciser auteurs, titres des œuvres, délimitation et/ou titres des textes)</w:t>
            </w:r>
          </w:p>
          <w:p w14:paraId="33D1A65C" w14:textId="77777777" w:rsidR="00B92E51" w:rsidRPr="00E12365" w:rsidRDefault="00B92E51" w:rsidP="00B92E51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  <w:r w:rsidRPr="00C45FF3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</w:p>
          <w:p w14:paraId="0CE7E427" w14:textId="77777777" w:rsidR="00B92E51" w:rsidRPr="000C0406" w:rsidRDefault="00B92E51" w:rsidP="00B92E51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37285FA5" w14:textId="77777777" w:rsidR="00B92E51" w:rsidRPr="00E12365" w:rsidRDefault="00B92E51" w:rsidP="00B92E51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</w:t>
            </w:r>
            <w:r>
              <w:rPr>
                <w:rFonts w:cs="Times New Roman"/>
                <w:b/>
                <w:bCs/>
                <w:color w:val="auto"/>
                <w:sz w:val="32"/>
                <w:szCs w:val="32"/>
              </w:rPr>
              <w:t>2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 : </w:t>
            </w:r>
            <w:r w:rsidRPr="00C45FF3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</w:p>
          <w:p w14:paraId="50BA50EF" w14:textId="4653BA14" w:rsidR="00B92E51" w:rsidRDefault="00B92E51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17A1E1C9" w14:textId="77777777" w:rsidR="0019737B" w:rsidRPr="0019737B" w:rsidRDefault="0019737B" w:rsidP="0019737B">
            <w:pPr>
              <w:spacing w:after="0"/>
              <w:jc w:val="both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 w:rsidRPr="0019737B">
              <w:rPr>
                <w:rFonts w:cs="Times New Roman"/>
                <w:b/>
                <w:bCs/>
                <w:color w:val="auto"/>
                <w:sz w:val="36"/>
                <w:szCs w:val="36"/>
              </w:rPr>
              <w:t>Lectures cursives proposées par l’enseignant</w:t>
            </w:r>
            <w:r>
              <w:rPr>
                <w:rFonts w:cs="Times New Roman"/>
                <w:b/>
                <w:bCs/>
                <w:color w:val="auto"/>
                <w:sz w:val="36"/>
                <w:szCs w:val="36"/>
              </w:rPr>
              <w:t> :</w:t>
            </w:r>
          </w:p>
          <w:p w14:paraId="385F9E8F" w14:textId="77777777" w:rsidR="0019737B" w:rsidRPr="000C0406" w:rsidRDefault="0019737B" w:rsidP="0019737B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0C0406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15166809" w14:textId="77777777" w:rsidR="0019737B" w:rsidRPr="000C0406" w:rsidRDefault="0019737B" w:rsidP="00857721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4D387CAE" w14:textId="77777777" w:rsidR="00C45FF3" w:rsidRDefault="00C45FF3" w:rsidP="00C45FF3">
            <w:pPr>
              <w:spacing w:after="0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    </w:t>
            </w:r>
          </w:p>
          <w:p w14:paraId="75DDB992" w14:textId="2019B83D" w:rsidR="00CC3C80" w:rsidRPr="000C0406" w:rsidRDefault="00C45FF3" w:rsidP="00C45FF3">
            <w:pPr>
              <w:spacing w:after="0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 </w:t>
            </w:r>
          </w:p>
          <w:p w14:paraId="56250A7A" w14:textId="77777777" w:rsidR="00CC3C80" w:rsidRPr="000C0406" w:rsidRDefault="00CC3C80" w:rsidP="00993BB7">
            <w:pPr>
              <w:spacing w:after="0"/>
              <w:ind w:left="317" w:hanging="317"/>
              <w:jc w:val="center"/>
              <w:rPr>
                <w:rFonts w:cs="Times New Roman"/>
                <w:color w:val="auto"/>
              </w:rPr>
            </w:pPr>
          </w:p>
          <w:p w14:paraId="2AF3F220" w14:textId="77777777" w:rsidR="00C45FF3" w:rsidRDefault="00C45FF3" w:rsidP="00C45FF3">
            <w:pPr>
              <w:spacing w:after="0"/>
              <w:rPr>
                <w:rFonts w:cs="Times New Roman"/>
                <w:b/>
                <w:bCs/>
                <w:color w:val="0070C0"/>
                <w:sz w:val="36"/>
                <w:szCs w:val="36"/>
              </w:rPr>
            </w:pPr>
          </w:p>
          <w:p w14:paraId="1401EE2D" w14:textId="291B0007" w:rsidR="00C45FF3" w:rsidRDefault="00C45FF3" w:rsidP="00C45FF3">
            <w:pPr>
              <w:spacing w:after="0"/>
              <w:rPr>
                <w:rFonts w:cs="Times New Roman"/>
                <w:bCs/>
                <w:color w:val="0070C0"/>
                <w:sz w:val="36"/>
                <w:szCs w:val="36"/>
              </w:rPr>
            </w:pPr>
          </w:p>
          <w:p w14:paraId="0BDCD18E" w14:textId="315FF33A" w:rsidR="00C45FF3" w:rsidRDefault="00C45FF3" w:rsidP="00C45FF3">
            <w:pPr>
              <w:spacing w:after="0"/>
              <w:rPr>
                <w:rFonts w:cs="Times New Roman"/>
                <w:bCs/>
                <w:color w:val="0070C0"/>
                <w:sz w:val="36"/>
                <w:szCs w:val="36"/>
              </w:rPr>
            </w:pPr>
          </w:p>
          <w:p w14:paraId="4902CC37" w14:textId="77777777" w:rsidR="00C45FF3" w:rsidRPr="000C0406" w:rsidRDefault="00C45FF3" w:rsidP="00C45FF3">
            <w:pPr>
              <w:spacing w:after="0"/>
              <w:rPr>
                <w:rFonts w:cs="Times New Roman"/>
                <w:color w:val="0070C0"/>
                <w:sz w:val="36"/>
                <w:szCs w:val="36"/>
              </w:rPr>
            </w:pPr>
          </w:p>
          <w:p w14:paraId="06EF8C38" w14:textId="1A031773" w:rsidR="006B2595" w:rsidRPr="000C0406" w:rsidRDefault="006B2595" w:rsidP="006B2595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31193598" w14:textId="77777777" w:rsidR="006B2595" w:rsidRPr="000C0406" w:rsidRDefault="006B2595" w:rsidP="00993BB7">
      <w:pPr>
        <w:ind w:left="317" w:hanging="317"/>
        <w:jc w:val="center"/>
        <w:rPr>
          <w:rFonts w:cs="Times New Roman"/>
          <w:b/>
          <w:color w:val="0070C0"/>
          <w:sz w:val="36"/>
          <w:szCs w:val="36"/>
        </w:rPr>
        <w:sectPr w:rsidR="006B2595" w:rsidRPr="000C0406" w:rsidSect="00074DB3">
          <w:pgSz w:w="11906" w:h="16838"/>
          <w:pgMar w:top="993" w:right="849" w:bottom="1417" w:left="993" w:header="709" w:footer="709" w:gutter="0"/>
          <w:cols w:space="708"/>
          <w:docGrid w:linePitch="360"/>
        </w:sectPr>
      </w:pPr>
    </w:p>
    <w:tbl>
      <w:tblPr>
        <w:tblW w:w="10065" w:type="dxa"/>
        <w:tblInd w:w="108" w:type="dxa"/>
        <w:tblLook w:val="0000" w:firstRow="0" w:lastRow="0" w:firstColumn="0" w:lastColumn="0" w:noHBand="0" w:noVBand="0"/>
      </w:tblPr>
      <w:tblGrid>
        <w:gridCol w:w="10065"/>
      </w:tblGrid>
      <w:tr w:rsidR="00CC3C80" w:rsidRPr="000C0406" w14:paraId="42B6CB30" w14:textId="77777777" w:rsidTr="000C0406">
        <w:trPr>
          <w:trHeight w:val="98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DE1C" w14:textId="6C2FD8E5" w:rsidR="00CC3C80" w:rsidRPr="006665FD" w:rsidRDefault="00CC3C80" w:rsidP="006665FD">
            <w:pPr>
              <w:ind w:left="317" w:hanging="317"/>
              <w:jc w:val="center"/>
              <w:rPr>
                <w:rFonts w:cs="Times New Roman"/>
                <w:color w:val="0070C0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0070C0"/>
                <w:sz w:val="36"/>
                <w:szCs w:val="36"/>
              </w:rPr>
              <w:lastRenderedPageBreak/>
              <w:t>EAF session 202</w:t>
            </w:r>
            <w:r w:rsidR="008C494E">
              <w:rPr>
                <w:rFonts w:cs="Times New Roman"/>
                <w:b/>
                <w:color w:val="0070C0"/>
                <w:sz w:val="36"/>
                <w:szCs w:val="36"/>
              </w:rPr>
              <w:t>6</w:t>
            </w:r>
            <w:r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 </w:t>
            </w:r>
            <w:r w:rsidR="006B2595" w:rsidRPr="000C0406">
              <w:rPr>
                <w:rFonts w:cs="Times New Roman"/>
                <w:b/>
                <w:color w:val="0070C0"/>
                <w:sz w:val="36"/>
                <w:szCs w:val="36"/>
              </w:rPr>
              <w:t xml:space="preserve">voie </w:t>
            </w:r>
            <w:r w:rsidR="00A84A6C" w:rsidRPr="000C0406">
              <w:rPr>
                <w:rFonts w:cs="Times New Roman"/>
                <w:b/>
                <w:color w:val="0070C0"/>
                <w:sz w:val="36"/>
                <w:szCs w:val="36"/>
              </w:rPr>
              <w:t>générale</w:t>
            </w:r>
          </w:p>
        </w:tc>
      </w:tr>
      <w:tr w:rsidR="00CC3C80" w:rsidRPr="000C0406" w14:paraId="06F838A2" w14:textId="77777777" w:rsidTr="00504D61">
        <w:trPr>
          <w:trHeight w:val="1215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C34E" w14:textId="32E84BCE" w:rsidR="00CC3C80" w:rsidRPr="000C0406" w:rsidRDefault="00CC3C80" w:rsidP="00993BB7">
            <w:pPr>
              <w:spacing w:before="240" w:after="360"/>
              <w:ind w:left="317" w:hanging="317"/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</w:t>
            </w:r>
            <w:r w:rsidRPr="000C0406">
              <w:rPr>
                <w:rFonts w:cs="Times New Roman"/>
                <w:b/>
                <w:sz w:val="32"/>
                <w:szCs w:val="32"/>
              </w:rPr>
              <w:t>Le théâtre du XVIIe siècle au XXIe siècle</w:t>
            </w:r>
          </w:p>
          <w:p w14:paraId="345A837E" w14:textId="5F6E01E7" w:rsidR="00CC3C80" w:rsidRDefault="00CC3C80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Œuvre intégrale </w:t>
            </w:r>
            <w:r w:rsidR="007C4CCF">
              <w:rPr>
                <w:rFonts w:cs="Times New Roman"/>
                <w:b/>
                <w:color w:val="auto"/>
                <w:sz w:val="36"/>
                <w:szCs w:val="36"/>
              </w:rPr>
              <w:t xml:space="preserve">du programme </w:t>
            </w:r>
            <w:r w:rsidR="00DA1B55">
              <w:rPr>
                <w:rFonts w:cs="Times New Roman"/>
                <w:b/>
                <w:color w:val="auto"/>
                <w:sz w:val="36"/>
                <w:szCs w:val="36"/>
              </w:rPr>
              <w:t xml:space="preserve">national </w:t>
            </w:r>
            <w:r w:rsidRPr="000C0406">
              <w:rPr>
                <w:rFonts w:cs="Times New Roman"/>
                <w:b/>
                <w:color w:val="auto"/>
                <w:sz w:val="36"/>
                <w:szCs w:val="36"/>
              </w:rPr>
              <w:t>:</w:t>
            </w:r>
          </w:p>
          <w:p w14:paraId="6B4DE875" w14:textId="77777777" w:rsidR="00B903C5" w:rsidRPr="000C0406" w:rsidRDefault="00B903C5" w:rsidP="00CC3C80">
            <w:pPr>
              <w:spacing w:after="0"/>
              <w:ind w:left="317" w:firstLine="1"/>
              <w:rPr>
                <w:rFonts w:cs="Times New Roman"/>
                <w:b/>
                <w:color w:val="auto"/>
                <w:sz w:val="36"/>
                <w:szCs w:val="36"/>
              </w:rPr>
            </w:pPr>
          </w:p>
          <w:p w14:paraId="71576B5C" w14:textId="77777777" w:rsidR="00C63BE2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ascii="Arial" w:hAnsi="Arial" w:cs="Arial"/>
                <w:sz w:val="20"/>
                <w:szCs w:val="20"/>
              </w:rPr>
              <w:t>(Préciser les délimitations exactes des extraits)</w:t>
            </w:r>
          </w:p>
          <w:p w14:paraId="41BE8E40" w14:textId="77777777" w:rsidR="00C63BE2" w:rsidRPr="000C0406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1 :</w:t>
            </w:r>
          </w:p>
          <w:p w14:paraId="46640165" w14:textId="77777777" w:rsidR="00C63BE2" w:rsidRPr="000C0406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059658DC" w14:textId="77777777" w:rsidR="00C63BE2" w:rsidRPr="000C0406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2 :</w:t>
            </w:r>
          </w:p>
          <w:p w14:paraId="73DBA93D" w14:textId="77777777" w:rsidR="00C63BE2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4CF887A3" w14:textId="77777777" w:rsidR="00C63BE2" w:rsidRDefault="00C63BE2" w:rsidP="00C63BE2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  <w:r>
              <w:rPr>
                <w:rFonts w:cs="Times New Roman"/>
                <w:b/>
                <w:color w:val="auto"/>
                <w:sz w:val="32"/>
                <w:szCs w:val="32"/>
              </w:rPr>
              <w:t>Texte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 xml:space="preserve"> </w:t>
            </w:r>
            <w:r>
              <w:rPr>
                <w:rFonts w:cs="Times New Roman"/>
                <w:b/>
                <w:color w:val="auto"/>
                <w:sz w:val="32"/>
                <w:szCs w:val="32"/>
              </w:rPr>
              <w:t>3</w:t>
            </w:r>
            <w:r w:rsidRPr="000C0406">
              <w:rPr>
                <w:rFonts w:cs="Times New Roman"/>
                <w:b/>
                <w:color w:val="auto"/>
                <w:sz w:val="32"/>
                <w:szCs w:val="32"/>
              </w:rPr>
              <w:t> :</w:t>
            </w:r>
          </w:p>
          <w:p w14:paraId="257D52EB" w14:textId="316ADFF8" w:rsidR="00D54B93" w:rsidRDefault="00D54B93" w:rsidP="00D54B93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36410F50" w14:textId="77777777" w:rsidR="00D54B93" w:rsidRPr="000C0406" w:rsidRDefault="00D54B93" w:rsidP="00D54B93">
            <w:pPr>
              <w:spacing w:before="120" w:after="0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53E2B825" w14:textId="77777777" w:rsidR="00D54B93" w:rsidRPr="000C0406" w:rsidRDefault="00D54B93" w:rsidP="00D54B93">
            <w:pPr>
              <w:spacing w:after="0"/>
              <w:ind w:left="317" w:firstLine="1"/>
              <w:rPr>
                <w:rFonts w:cs="Times New Roman"/>
                <w:color w:val="auto"/>
                <w:sz w:val="36"/>
                <w:szCs w:val="36"/>
              </w:rPr>
            </w:pPr>
            <w:r w:rsidRPr="000C0406">
              <w:rPr>
                <w:rFonts w:cs="Times New Roman"/>
                <w:b/>
                <w:bCs/>
                <w:color w:val="auto"/>
                <w:sz w:val="36"/>
                <w:szCs w:val="36"/>
              </w:rPr>
              <w:t xml:space="preserve">Parcours associé : </w:t>
            </w:r>
          </w:p>
          <w:p w14:paraId="6136A0F0" w14:textId="44FB5262" w:rsidR="00504D61" w:rsidRPr="000C0406" w:rsidRDefault="00504D61" w:rsidP="00504D61">
            <w:pPr>
              <w:spacing w:after="0"/>
              <w:ind w:left="317" w:hanging="317"/>
              <w:rPr>
                <w:rFonts w:cs="Times New Roman"/>
                <w:color w:val="auto"/>
              </w:rPr>
            </w:pPr>
            <w:r>
              <w:rPr>
                <w:rFonts w:ascii="Arial" w:hAnsi="Arial" w:cs="Arial"/>
                <w:sz w:val="20"/>
                <w:szCs w:val="20"/>
              </w:rPr>
              <w:t>(Préciser auteurs, titres des œuvres, délimitation et/ou titres des textes)</w:t>
            </w:r>
          </w:p>
          <w:p w14:paraId="3BBF34D0" w14:textId="77777777" w:rsidR="00D54B93" w:rsidRPr="000C0406" w:rsidRDefault="00D54B93" w:rsidP="00504D61">
            <w:pPr>
              <w:spacing w:after="0"/>
              <w:ind w:left="317" w:hanging="317"/>
              <w:rPr>
                <w:rFonts w:cs="Times New Roman"/>
                <w:color w:val="auto"/>
              </w:rPr>
            </w:pPr>
          </w:p>
          <w:p w14:paraId="3159F371" w14:textId="77777777" w:rsidR="00D54B93" w:rsidRPr="00E12365" w:rsidRDefault="00D54B93" w:rsidP="00D54B93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n°1 : </w:t>
            </w:r>
            <w:r w:rsidRPr="00C45FF3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</w:p>
          <w:p w14:paraId="62DD14C2" w14:textId="77777777" w:rsidR="00D54B93" w:rsidRPr="000C0406" w:rsidRDefault="00D54B93" w:rsidP="00D54B93">
            <w:pPr>
              <w:spacing w:after="0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</w:p>
          <w:p w14:paraId="56724718" w14:textId="77777777" w:rsidR="00D54B93" w:rsidRPr="00E12365" w:rsidRDefault="00D54B93" w:rsidP="00D54B93">
            <w:pPr>
              <w:spacing w:after="0"/>
              <w:ind w:left="317" w:hanging="317"/>
              <w:jc w:val="both"/>
              <w:rPr>
                <w:rFonts w:cs="Times New Roman"/>
                <w:b/>
                <w:bCs/>
                <w:color w:val="auto"/>
                <w:sz w:val="32"/>
                <w:szCs w:val="32"/>
              </w:rPr>
            </w:pPr>
            <w:r w:rsidRPr="00C45FF3">
              <w:rPr>
                <w:rFonts w:cs="Times New Roman"/>
                <w:b/>
                <w:bCs/>
                <w:sz w:val="32"/>
                <w:szCs w:val="32"/>
              </w:rPr>
              <w:t>Texte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 n°</w:t>
            </w:r>
            <w:r>
              <w:rPr>
                <w:rFonts w:cs="Times New Roman"/>
                <w:b/>
                <w:bCs/>
                <w:color w:val="auto"/>
                <w:sz w:val="32"/>
                <w:szCs w:val="32"/>
              </w:rPr>
              <w:t>2</w:t>
            </w:r>
            <w:r w:rsidRPr="00C45FF3">
              <w:rPr>
                <w:rFonts w:cs="Times New Roman"/>
                <w:b/>
                <w:bCs/>
                <w:color w:val="auto"/>
                <w:sz w:val="32"/>
                <w:szCs w:val="32"/>
              </w:rPr>
              <w:t xml:space="preserve"> : </w:t>
            </w:r>
            <w:r w:rsidRPr="00C45FF3">
              <w:rPr>
                <w:rFonts w:cs="Times New Roman"/>
                <w:color w:val="auto"/>
                <w:sz w:val="32"/>
                <w:szCs w:val="32"/>
              </w:rPr>
              <w:t xml:space="preserve"> </w:t>
            </w:r>
          </w:p>
          <w:p w14:paraId="0F7351DE" w14:textId="77777777" w:rsidR="00CC3C80" w:rsidRPr="000C0406" w:rsidRDefault="00CC3C80" w:rsidP="00CC3C80">
            <w:pPr>
              <w:spacing w:before="120" w:after="0"/>
              <w:ind w:left="317" w:firstLine="1"/>
              <w:rPr>
                <w:rFonts w:cs="Times New Roman"/>
                <w:b/>
                <w:color w:val="auto"/>
                <w:sz w:val="32"/>
                <w:szCs w:val="32"/>
              </w:rPr>
            </w:pPr>
          </w:p>
          <w:p w14:paraId="68BE39D6" w14:textId="77777777" w:rsidR="0019737B" w:rsidRPr="0019737B" w:rsidRDefault="0019737B" w:rsidP="0019737B">
            <w:pPr>
              <w:spacing w:after="0"/>
              <w:jc w:val="both"/>
              <w:rPr>
                <w:rFonts w:cs="Times New Roman"/>
                <w:b/>
                <w:bCs/>
                <w:color w:val="auto"/>
                <w:sz w:val="36"/>
                <w:szCs w:val="36"/>
              </w:rPr>
            </w:pPr>
            <w:r w:rsidRPr="0019737B">
              <w:rPr>
                <w:rFonts w:cs="Times New Roman"/>
                <w:b/>
                <w:bCs/>
                <w:color w:val="auto"/>
                <w:sz w:val="36"/>
                <w:szCs w:val="36"/>
              </w:rPr>
              <w:t>Lectures cursives proposées par l’enseignant</w:t>
            </w:r>
            <w:r>
              <w:rPr>
                <w:rFonts w:cs="Times New Roman"/>
                <w:b/>
                <w:bCs/>
                <w:color w:val="auto"/>
                <w:sz w:val="36"/>
                <w:szCs w:val="36"/>
              </w:rPr>
              <w:t> :</w:t>
            </w:r>
          </w:p>
          <w:p w14:paraId="64BDA78C" w14:textId="77777777" w:rsidR="0019737B" w:rsidRPr="000C0406" w:rsidRDefault="0019737B" w:rsidP="0019737B">
            <w:pPr>
              <w:spacing w:after="0"/>
              <w:ind w:left="317" w:hanging="317"/>
              <w:jc w:val="both"/>
              <w:rPr>
                <w:rFonts w:eastAsia="Calibri" w:cs="Times New Roman"/>
                <w:b/>
                <w:color w:val="auto"/>
                <w:sz w:val="28"/>
                <w:szCs w:val="28"/>
              </w:rPr>
            </w:pPr>
            <w:r w:rsidRPr="000C0406">
              <w:rPr>
                <w:rFonts w:eastAsia="Calibri" w:cs="Times New Roman"/>
                <w:b/>
                <w:color w:val="auto"/>
                <w:sz w:val="28"/>
                <w:szCs w:val="28"/>
              </w:rPr>
              <w:t xml:space="preserve"> </w:t>
            </w:r>
          </w:p>
          <w:p w14:paraId="48897AE7" w14:textId="6A70BF54" w:rsidR="00C45FF3" w:rsidRPr="00C45FF3" w:rsidRDefault="00C45FF3" w:rsidP="00C913B2">
            <w:pPr>
              <w:spacing w:after="0"/>
              <w:jc w:val="both"/>
              <w:rPr>
                <w:rFonts w:cs="Times New Roman"/>
                <w:color w:val="auto"/>
                <w:sz w:val="32"/>
                <w:szCs w:val="32"/>
              </w:rPr>
            </w:pPr>
          </w:p>
          <w:p w14:paraId="7B2EE19E" w14:textId="77777777" w:rsidR="00CC3C80" w:rsidRPr="000C0406" w:rsidRDefault="00CC3C80" w:rsidP="00993BB7">
            <w:pPr>
              <w:spacing w:after="0"/>
              <w:ind w:left="317" w:hanging="317"/>
              <w:jc w:val="both"/>
              <w:rPr>
                <w:rFonts w:cs="Times New Roman"/>
                <w:color w:val="auto"/>
                <w:sz w:val="28"/>
                <w:szCs w:val="28"/>
              </w:rPr>
            </w:pPr>
          </w:p>
          <w:p w14:paraId="70BD1AA6" w14:textId="77777777" w:rsidR="00CC3C80" w:rsidRPr="000C0406" w:rsidRDefault="00CC3C80" w:rsidP="00993BB7">
            <w:pPr>
              <w:spacing w:after="0"/>
              <w:ind w:left="317" w:hanging="317"/>
              <w:rPr>
                <w:rFonts w:cs="Times New Roman"/>
                <w:color w:val="auto"/>
                <w:sz w:val="28"/>
                <w:szCs w:val="28"/>
              </w:rPr>
            </w:pPr>
          </w:p>
          <w:p w14:paraId="1BE56CF6" w14:textId="1324EB4B" w:rsidR="00CC3C80" w:rsidRPr="000C0406" w:rsidRDefault="00CC3C80" w:rsidP="00857721">
            <w:pPr>
              <w:spacing w:after="0"/>
              <w:rPr>
                <w:rFonts w:cs="Times New Roman"/>
                <w:color w:val="auto"/>
                <w:sz w:val="28"/>
                <w:szCs w:val="28"/>
              </w:rPr>
            </w:pPr>
          </w:p>
          <w:p w14:paraId="4B91DD67" w14:textId="77777777" w:rsidR="00CC3C80" w:rsidRPr="000C0406" w:rsidRDefault="00CC3C80" w:rsidP="00993BB7">
            <w:pPr>
              <w:spacing w:after="0"/>
              <w:ind w:left="317" w:hanging="317"/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30D5FF9" w14:textId="332775A0" w:rsidR="00C45FF3" w:rsidRDefault="00C45FF3" w:rsidP="00504D61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  <w:p w14:paraId="0F7B444F" w14:textId="20467941" w:rsidR="00A32905" w:rsidRPr="000C0406" w:rsidRDefault="00A32905" w:rsidP="00E52145">
            <w:pPr>
              <w:rPr>
                <w:rFonts w:cs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4595D62E" w14:textId="77777777" w:rsidR="00A32905" w:rsidRPr="000C0406" w:rsidRDefault="00A32905" w:rsidP="00E52145">
      <w:pPr>
        <w:rPr>
          <w:rFonts w:cs="Times New Roman"/>
        </w:rPr>
      </w:pPr>
    </w:p>
    <w:sectPr w:rsidR="00A32905" w:rsidRPr="000C0406" w:rsidSect="00074DB3">
      <w:pgSz w:w="11906" w:h="16838"/>
      <w:pgMar w:top="993" w:right="84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E286" w14:textId="77777777" w:rsidR="00276FB4" w:rsidRDefault="00276FB4" w:rsidP="00417197">
      <w:pPr>
        <w:spacing w:after="0" w:line="240" w:lineRule="auto"/>
      </w:pPr>
      <w:r>
        <w:separator/>
      </w:r>
    </w:p>
  </w:endnote>
  <w:endnote w:type="continuationSeparator" w:id="0">
    <w:p w14:paraId="10899B94" w14:textId="77777777" w:rsidR="00276FB4" w:rsidRDefault="00276FB4" w:rsidP="00417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94904"/>
      <w:docPartObj>
        <w:docPartGallery w:val="Page Numbers (Bottom of Page)"/>
        <w:docPartUnique/>
      </w:docPartObj>
    </w:sdtPr>
    <w:sdtContent>
      <w:p w14:paraId="6994E0EB" w14:textId="77F9CB3D" w:rsidR="00417197" w:rsidRDefault="00A20BD3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5FC2">
          <w:rPr>
            <w:noProof/>
          </w:rPr>
          <w:t>1</w:t>
        </w:r>
        <w:r>
          <w:rPr>
            <w:noProof/>
          </w:rPr>
          <w:fldChar w:fldCharType="end"/>
        </w:r>
        <w:r w:rsidR="00417197">
          <w:t>/5</w:t>
        </w:r>
      </w:p>
    </w:sdtContent>
  </w:sdt>
  <w:p w14:paraId="0F858F69" w14:textId="77777777" w:rsidR="00417197" w:rsidRDefault="0041719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6073" w14:textId="77777777" w:rsidR="00276FB4" w:rsidRDefault="00276FB4" w:rsidP="00417197">
      <w:pPr>
        <w:spacing w:after="0" w:line="240" w:lineRule="auto"/>
      </w:pPr>
      <w:r>
        <w:separator/>
      </w:r>
    </w:p>
  </w:footnote>
  <w:footnote w:type="continuationSeparator" w:id="0">
    <w:p w14:paraId="2BB03664" w14:textId="77777777" w:rsidR="00276FB4" w:rsidRDefault="00276FB4" w:rsidP="00417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DB3"/>
    <w:rsid w:val="000648F6"/>
    <w:rsid w:val="00074DB3"/>
    <w:rsid w:val="000C0406"/>
    <w:rsid w:val="001315FB"/>
    <w:rsid w:val="00140984"/>
    <w:rsid w:val="00167AD3"/>
    <w:rsid w:val="00182A4D"/>
    <w:rsid w:val="001858C3"/>
    <w:rsid w:val="00193BA6"/>
    <w:rsid w:val="0019737B"/>
    <w:rsid w:val="001A3AD3"/>
    <w:rsid w:val="001C4B68"/>
    <w:rsid w:val="001E0C8B"/>
    <w:rsid w:val="0025411F"/>
    <w:rsid w:val="00255746"/>
    <w:rsid w:val="002641FF"/>
    <w:rsid w:val="00276FB4"/>
    <w:rsid w:val="0028047C"/>
    <w:rsid w:val="002B0CE3"/>
    <w:rsid w:val="002B434B"/>
    <w:rsid w:val="002E1C01"/>
    <w:rsid w:val="00305A71"/>
    <w:rsid w:val="00371799"/>
    <w:rsid w:val="003E2ABA"/>
    <w:rsid w:val="003F3923"/>
    <w:rsid w:val="00406178"/>
    <w:rsid w:val="00406678"/>
    <w:rsid w:val="00417197"/>
    <w:rsid w:val="00436911"/>
    <w:rsid w:val="004374C2"/>
    <w:rsid w:val="004850E6"/>
    <w:rsid w:val="004A2CD0"/>
    <w:rsid w:val="00504D61"/>
    <w:rsid w:val="00537C8D"/>
    <w:rsid w:val="005551D7"/>
    <w:rsid w:val="005E11F0"/>
    <w:rsid w:val="005F127E"/>
    <w:rsid w:val="006030F4"/>
    <w:rsid w:val="00605B6A"/>
    <w:rsid w:val="00615E98"/>
    <w:rsid w:val="00617B65"/>
    <w:rsid w:val="00633ACD"/>
    <w:rsid w:val="0066552C"/>
    <w:rsid w:val="006665FD"/>
    <w:rsid w:val="00684D6C"/>
    <w:rsid w:val="006955CE"/>
    <w:rsid w:val="006B2595"/>
    <w:rsid w:val="006D0451"/>
    <w:rsid w:val="006F4D87"/>
    <w:rsid w:val="00703277"/>
    <w:rsid w:val="007275E4"/>
    <w:rsid w:val="00764676"/>
    <w:rsid w:val="007C4CCF"/>
    <w:rsid w:val="007D4CC7"/>
    <w:rsid w:val="007E0560"/>
    <w:rsid w:val="00857721"/>
    <w:rsid w:val="00883EF0"/>
    <w:rsid w:val="008C0941"/>
    <w:rsid w:val="008C494E"/>
    <w:rsid w:val="008C51F9"/>
    <w:rsid w:val="008D5C61"/>
    <w:rsid w:val="009166CE"/>
    <w:rsid w:val="00921A72"/>
    <w:rsid w:val="009734F5"/>
    <w:rsid w:val="00980FE1"/>
    <w:rsid w:val="009B1A73"/>
    <w:rsid w:val="00A20BD3"/>
    <w:rsid w:val="00A32905"/>
    <w:rsid w:val="00A828ED"/>
    <w:rsid w:val="00A84A6C"/>
    <w:rsid w:val="00AB610A"/>
    <w:rsid w:val="00B77182"/>
    <w:rsid w:val="00B8351E"/>
    <w:rsid w:val="00B84B8E"/>
    <w:rsid w:val="00B903C5"/>
    <w:rsid w:val="00B92E51"/>
    <w:rsid w:val="00BB2BDB"/>
    <w:rsid w:val="00BE266A"/>
    <w:rsid w:val="00C0137D"/>
    <w:rsid w:val="00C1204E"/>
    <w:rsid w:val="00C45FF3"/>
    <w:rsid w:val="00C63BE2"/>
    <w:rsid w:val="00C86D0A"/>
    <w:rsid w:val="00C913B2"/>
    <w:rsid w:val="00CA16DB"/>
    <w:rsid w:val="00CC3C80"/>
    <w:rsid w:val="00CE1FE2"/>
    <w:rsid w:val="00D24E10"/>
    <w:rsid w:val="00D5005C"/>
    <w:rsid w:val="00D50F7D"/>
    <w:rsid w:val="00D54B93"/>
    <w:rsid w:val="00DA1B55"/>
    <w:rsid w:val="00DC4979"/>
    <w:rsid w:val="00DC56E1"/>
    <w:rsid w:val="00DD2531"/>
    <w:rsid w:val="00DF21D6"/>
    <w:rsid w:val="00E05FC2"/>
    <w:rsid w:val="00E12365"/>
    <w:rsid w:val="00E52145"/>
    <w:rsid w:val="00E75A98"/>
    <w:rsid w:val="00E845D8"/>
    <w:rsid w:val="00EB331F"/>
    <w:rsid w:val="00EF59D7"/>
    <w:rsid w:val="00F01086"/>
    <w:rsid w:val="00F3350E"/>
    <w:rsid w:val="00F45F7A"/>
    <w:rsid w:val="00F677CE"/>
    <w:rsid w:val="00F819E3"/>
    <w:rsid w:val="00F8434F"/>
    <w:rsid w:val="00FB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57F7D"/>
  <w15:docId w15:val="{33719A63-594A-4A81-B4FB-DF7812F7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mes New Roman"/>
    <w:qFormat/>
    <w:rsid w:val="00C63BE2"/>
    <w:rPr>
      <w:rFonts w:ascii="Times New Roman" w:hAnsi="Times New Roman"/>
      <w:color w:val="000000" w:themeColor="text1"/>
      <w:sz w:val="24"/>
    </w:rPr>
  </w:style>
  <w:style w:type="paragraph" w:styleId="Titre1">
    <w:name w:val="heading 1"/>
    <w:aliases w:val="Arial"/>
    <w:basedOn w:val="Normal"/>
    <w:next w:val="Normal"/>
    <w:link w:val="Titre1Car"/>
    <w:uiPriority w:val="9"/>
    <w:qFormat/>
    <w:rsid w:val="00255746"/>
    <w:pPr>
      <w:keepNext/>
      <w:keepLines/>
      <w:spacing w:before="480" w:after="0"/>
      <w:outlineLvl w:val="0"/>
    </w:pPr>
    <w:rPr>
      <w:rFonts w:ascii="Arial" w:eastAsiaTheme="majorEastAsia" w:hAnsi="Arial" w:cstheme="majorBidi"/>
      <w:bCs/>
      <w:szCs w:val="28"/>
    </w:rPr>
  </w:style>
  <w:style w:type="paragraph" w:styleId="Titre2">
    <w:name w:val="heading 2"/>
    <w:aliases w:val="Arial Black"/>
    <w:basedOn w:val="Normal"/>
    <w:next w:val="Normal"/>
    <w:link w:val="Titre2Car"/>
    <w:uiPriority w:val="9"/>
    <w:unhideWhenUsed/>
    <w:qFormat/>
    <w:rsid w:val="00255746"/>
    <w:pPr>
      <w:keepNext/>
      <w:keepLines/>
      <w:spacing w:before="200" w:after="0"/>
      <w:outlineLvl w:val="1"/>
    </w:pPr>
    <w:rPr>
      <w:rFonts w:ascii="Arial Black" w:eastAsiaTheme="majorEastAsia" w:hAnsi="Arial Black" w:cstheme="majorBidi"/>
      <w:bCs/>
      <w:szCs w:val="26"/>
    </w:rPr>
  </w:style>
  <w:style w:type="paragraph" w:styleId="Titre3">
    <w:name w:val="heading 3"/>
    <w:aliases w:val="Comic Sans MS"/>
    <w:basedOn w:val="Normal"/>
    <w:next w:val="Normal"/>
    <w:link w:val="Titre3Car"/>
    <w:uiPriority w:val="9"/>
    <w:unhideWhenUsed/>
    <w:qFormat/>
    <w:rsid w:val="00255746"/>
    <w:pPr>
      <w:keepNext/>
      <w:keepLines/>
      <w:spacing w:before="200" w:after="0"/>
      <w:outlineLvl w:val="2"/>
    </w:pPr>
    <w:rPr>
      <w:rFonts w:ascii="Comic Sans MS" w:eastAsiaTheme="majorEastAsia" w:hAnsi="Comic Sans MS" w:cstheme="majorBidi"/>
      <w:bCs/>
    </w:rPr>
  </w:style>
  <w:style w:type="paragraph" w:styleId="Titre4">
    <w:name w:val="heading 4"/>
    <w:aliases w:val="Verdana 1"/>
    <w:basedOn w:val="Normal"/>
    <w:next w:val="Normal"/>
    <w:link w:val="Titre4Car"/>
    <w:uiPriority w:val="9"/>
    <w:unhideWhenUsed/>
    <w:qFormat/>
    <w:rsid w:val="001858C3"/>
    <w:pPr>
      <w:keepNext/>
      <w:keepLines/>
      <w:spacing w:before="200" w:after="0"/>
      <w:outlineLvl w:val="3"/>
    </w:pPr>
    <w:rPr>
      <w:rFonts w:ascii="Verdana" w:eastAsiaTheme="majorEastAsia" w:hAnsi="Verdana" w:cstheme="majorBidi"/>
      <w:bCs/>
      <w:iCs/>
    </w:rPr>
  </w:style>
  <w:style w:type="paragraph" w:styleId="Titre5">
    <w:name w:val="heading 5"/>
    <w:aliases w:val="Berlin FB"/>
    <w:basedOn w:val="Normal"/>
    <w:next w:val="Normal"/>
    <w:link w:val="Titre5Car"/>
    <w:uiPriority w:val="9"/>
    <w:semiHidden/>
    <w:unhideWhenUsed/>
    <w:qFormat/>
    <w:rsid w:val="001858C3"/>
    <w:pPr>
      <w:keepNext/>
      <w:keepLines/>
      <w:spacing w:before="200" w:after="0"/>
      <w:outlineLvl w:val="4"/>
    </w:pPr>
    <w:rPr>
      <w:rFonts w:ascii="Berlin Sans FB Demi" w:eastAsiaTheme="majorEastAsia" w:hAnsi="Berlin Sans FB Demi" w:cstheme="majorBidi"/>
      <w:color w:val="auto"/>
    </w:rPr>
  </w:style>
  <w:style w:type="paragraph" w:styleId="Titre6">
    <w:name w:val="heading 6"/>
    <w:aliases w:val="Berlin"/>
    <w:basedOn w:val="Normal"/>
    <w:next w:val="Normal"/>
    <w:link w:val="Titre6Car"/>
    <w:uiPriority w:val="9"/>
    <w:semiHidden/>
    <w:unhideWhenUsed/>
    <w:qFormat/>
    <w:rsid w:val="00255746"/>
    <w:pPr>
      <w:keepNext/>
      <w:keepLines/>
      <w:spacing w:before="200" w:after="0"/>
      <w:outlineLvl w:val="5"/>
    </w:pPr>
    <w:rPr>
      <w:rFonts w:ascii="Berlin Sans FB Demi" w:eastAsiaTheme="majorEastAsia" w:hAnsi="Berlin Sans FB Demi" w:cstheme="majorBidi"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aliases w:val="Georgia"/>
    <w:uiPriority w:val="1"/>
    <w:qFormat/>
    <w:rsid w:val="00DD2531"/>
    <w:pPr>
      <w:spacing w:after="0" w:line="240" w:lineRule="auto"/>
    </w:pPr>
    <w:rPr>
      <w:rFonts w:ascii="Georgia" w:hAnsi="Georgia"/>
      <w:sz w:val="24"/>
    </w:rPr>
  </w:style>
  <w:style w:type="character" w:customStyle="1" w:styleId="Titre1Car">
    <w:name w:val="Titre 1 Car"/>
    <w:aliases w:val="Arial Car"/>
    <w:basedOn w:val="Policepardfaut"/>
    <w:link w:val="Titre1"/>
    <w:uiPriority w:val="9"/>
    <w:rsid w:val="00255746"/>
    <w:rPr>
      <w:rFonts w:ascii="Arial" w:eastAsiaTheme="majorEastAsia" w:hAnsi="Arial" w:cstheme="majorBidi"/>
      <w:bCs/>
      <w:color w:val="000000" w:themeColor="text1"/>
      <w:sz w:val="24"/>
      <w:szCs w:val="28"/>
    </w:rPr>
  </w:style>
  <w:style w:type="character" w:customStyle="1" w:styleId="Titre2Car">
    <w:name w:val="Titre 2 Car"/>
    <w:aliases w:val="Arial Black Car"/>
    <w:basedOn w:val="Policepardfaut"/>
    <w:link w:val="Titre2"/>
    <w:uiPriority w:val="9"/>
    <w:rsid w:val="00255746"/>
    <w:rPr>
      <w:rFonts w:ascii="Arial Black" w:eastAsiaTheme="majorEastAsia" w:hAnsi="Arial Black" w:cstheme="majorBidi"/>
      <w:bCs/>
      <w:color w:val="000000" w:themeColor="text1"/>
      <w:sz w:val="24"/>
      <w:szCs w:val="26"/>
    </w:rPr>
  </w:style>
  <w:style w:type="character" w:customStyle="1" w:styleId="Titre3Car">
    <w:name w:val="Titre 3 Car"/>
    <w:aliases w:val="Comic Sans MS Car"/>
    <w:basedOn w:val="Policepardfaut"/>
    <w:link w:val="Titre3"/>
    <w:uiPriority w:val="9"/>
    <w:rsid w:val="00255746"/>
    <w:rPr>
      <w:rFonts w:ascii="Comic Sans MS" w:eastAsiaTheme="majorEastAsia" w:hAnsi="Comic Sans MS" w:cstheme="majorBidi"/>
      <w:bCs/>
      <w:color w:val="000000" w:themeColor="text1"/>
      <w:sz w:val="24"/>
    </w:rPr>
  </w:style>
  <w:style w:type="paragraph" w:styleId="Titre">
    <w:name w:val="Title"/>
    <w:aliases w:val="Calibri"/>
    <w:basedOn w:val="Normal"/>
    <w:next w:val="Normal"/>
    <w:link w:val="TitreCar"/>
    <w:uiPriority w:val="10"/>
    <w:qFormat/>
    <w:rsid w:val="00DD25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spacing w:val="5"/>
      <w:kern w:val="28"/>
      <w:szCs w:val="52"/>
    </w:rPr>
  </w:style>
  <w:style w:type="character" w:customStyle="1" w:styleId="TitreCar">
    <w:name w:val="Titre Car"/>
    <w:aliases w:val="Calibri Car"/>
    <w:basedOn w:val="Policepardfaut"/>
    <w:link w:val="Titre"/>
    <w:uiPriority w:val="10"/>
    <w:rsid w:val="00DD2531"/>
    <w:rPr>
      <w:rFonts w:ascii="Calibri" w:eastAsiaTheme="majorEastAsia" w:hAnsi="Calibri" w:cstheme="majorBidi"/>
      <w:color w:val="000000" w:themeColor="text1"/>
      <w:spacing w:val="5"/>
      <w:kern w:val="28"/>
      <w:sz w:val="24"/>
      <w:szCs w:val="52"/>
    </w:rPr>
  </w:style>
  <w:style w:type="paragraph" w:styleId="Sous-titre">
    <w:name w:val="Subtitle"/>
    <w:aliases w:val="Garamond"/>
    <w:basedOn w:val="Normal"/>
    <w:next w:val="Normal"/>
    <w:link w:val="Sous-titreCar"/>
    <w:uiPriority w:val="11"/>
    <w:qFormat/>
    <w:rsid w:val="00DD2531"/>
    <w:pPr>
      <w:numPr>
        <w:ilvl w:val="1"/>
      </w:numPr>
    </w:pPr>
    <w:rPr>
      <w:rFonts w:ascii="Garamond" w:eastAsiaTheme="majorEastAsia" w:hAnsi="Garamond" w:cstheme="majorBidi"/>
      <w:i/>
      <w:iCs/>
      <w:spacing w:val="15"/>
      <w:szCs w:val="24"/>
    </w:rPr>
  </w:style>
  <w:style w:type="character" w:customStyle="1" w:styleId="Sous-titreCar">
    <w:name w:val="Sous-titre Car"/>
    <w:aliases w:val="Garamond Car"/>
    <w:basedOn w:val="Policepardfaut"/>
    <w:link w:val="Sous-titre"/>
    <w:uiPriority w:val="11"/>
    <w:rsid w:val="00DD2531"/>
    <w:rPr>
      <w:rFonts w:ascii="Garamond" w:eastAsiaTheme="majorEastAsia" w:hAnsi="Garamond" w:cstheme="majorBidi"/>
      <w:i/>
      <w:iCs/>
      <w:color w:val="000000" w:themeColor="text1"/>
      <w:spacing w:val="15"/>
      <w:sz w:val="24"/>
      <w:szCs w:val="24"/>
    </w:rPr>
  </w:style>
  <w:style w:type="character" w:styleId="Accentuationlgre">
    <w:name w:val="Subtle Emphasis"/>
    <w:aliases w:val="Verdana"/>
    <w:basedOn w:val="Policepardfaut"/>
    <w:uiPriority w:val="19"/>
    <w:qFormat/>
    <w:rsid w:val="00DD2531"/>
    <w:rPr>
      <w:rFonts w:ascii="Verdana" w:hAnsi="Verdana"/>
      <w:iCs/>
      <w:color w:val="000000" w:themeColor="text1"/>
      <w:sz w:val="24"/>
    </w:rPr>
  </w:style>
  <w:style w:type="character" w:styleId="Accentuation">
    <w:name w:val="Emphasis"/>
    <w:aliases w:val="Berlin Sans FB Demi"/>
    <w:basedOn w:val="Policepardfaut"/>
    <w:uiPriority w:val="20"/>
    <w:qFormat/>
    <w:rsid w:val="00DD2531"/>
    <w:rPr>
      <w:rFonts w:ascii="Berlin Sans FB Demi" w:hAnsi="Berlin Sans FB Demi"/>
      <w:iCs/>
      <w:sz w:val="24"/>
    </w:rPr>
  </w:style>
  <w:style w:type="character" w:customStyle="1" w:styleId="Titre4Car">
    <w:name w:val="Titre 4 Car"/>
    <w:aliases w:val="Verdana 1 Car"/>
    <w:basedOn w:val="Policepardfaut"/>
    <w:link w:val="Titre4"/>
    <w:uiPriority w:val="9"/>
    <w:rsid w:val="001858C3"/>
    <w:rPr>
      <w:rFonts w:ascii="Verdana" w:eastAsiaTheme="majorEastAsia" w:hAnsi="Verdana" w:cstheme="majorBidi"/>
      <w:bCs/>
      <w:iCs/>
      <w:color w:val="000000" w:themeColor="text1"/>
      <w:sz w:val="24"/>
    </w:rPr>
  </w:style>
  <w:style w:type="character" w:customStyle="1" w:styleId="Titre6Car">
    <w:name w:val="Titre 6 Car"/>
    <w:aliases w:val="Berlin Car"/>
    <w:basedOn w:val="Policepardfaut"/>
    <w:link w:val="Titre6"/>
    <w:uiPriority w:val="9"/>
    <w:semiHidden/>
    <w:rsid w:val="00255746"/>
    <w:rPr>
      <w:rFonts w:ascii="Berlin Sans FB Demi" w:eastAsiaTheme="majorEastAsia" w:hAnsi="Berlin Sans FB Demi" w:cstheme="majorBidi"/>
      <w:iCs/>
      <w:color w:val="000000" w:themeColor="text1"/>
      <w:sz w:val="24"/>
    </w:rPr>
  </w:style>
  <w:style w:type="character" w:customStyle="1" w:styleId="Titre5Car">
    <w:name w:val="Titre 5 Car"/>
    <w:aliases w:val="Berlin FB Car"/>
    <w:basedOn w:val="Policepardfaut"/>
    <w:link w:val="Titre5"/>
    <w:uiPriority w:val="9"/>
    <w:semiHidden/>
    <w:rsid w:val="001858C3"/>
    <w:rPr>
      <w:rFonts w:ascii="Berlin Sans FB Demi" w:eastAsiaTheme="majorEastAsia" w:hAnsi="Berlin Sans FB Demi" w:cstheme="majorBidi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4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4DB3"/>
    <w:rPr>
      <w:rFonts w:ascii="Tahoma" w:hAnsi="Tahoma" w:cs="Tahoma"/>
      <w:color w:val="000000" w:themeColor="text1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41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17197"/>
    <w:rPr>
      <w:rFonts w:ascii="Times New Roman" w:hAnsi="Times New Roman"/>
      <w:color w:val="000000" w:themeColor="text1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1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7197"/>
    <w:rPr>
      <w:rFonts w:ascii="Times New Roman" w:hAnsi="Times New Roman"/>
      <w:color w:val="000000" w:themeColor="text1"/>
      <w:sz w:val="24"/>
    </w:rPr>
  </w:style>
  <w:style w:type="character" w:styleId="Lienhypertexte">
    <w:name w:val="Hyperlink"/>
    <w:basedOn w:val="Policepardfaut"/>
    <w:uiPriority w:val="99"/>
    <w:unhideWhenUsed/>
    <w:rsid w:val="00504D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04D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duscol.education.fr/document/52932/download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1E80A-4110-4CF4-AD3B-DA1C733B1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399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DEPARTEMENT DES HAUTES ALPES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</dc:creator>
  <cp:lastModifiedBy>Mounir CHELLY</cp:lastModifiedBy>
  <cp:revision>2</cp:revision>
  <cp:lastPrinted>2026-01-02T18:08:00Z</cp:lastPrinted>
  <dcterms:created xsi:type="dcterms:W3CDTF">2026-04-07T11:06:00Z</dcterms:created>
  <dcterms:modified xsi:type="dcterms:W3CDTF">2026-04-07T11:06:00Z</dcterms:modified>
</cp:coreProperties>
</file>